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1C613F46" w:rsidR="00BA7D1E" w:rsidRDefault="0072756C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474E6758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72756C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E1853A" w:rsidR="00BA7D1E" w:rsidRPr="00EC03D3" w:rsidRDefault="0072756C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36</w:t>
      </w:r>
    </w:p>
    <w:p w14:paraId="00C92C22" w14:textId="03B7D23C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72756C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72756C">
        <w:rPr>
          <w:rFonts w:ascii="Times New Roman" w:hAnsi="Times New Roman"/>
          <w:b/>
          <w:sz w:val="32"/>
          <w:szCs w:val="32"/>
        </w:rPr>
        <w:t>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82A1E4F" w14:textId="50BFE216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Аппаратов систем частей </w:t>
      </w:r>
      <w:bookmarkStart w:id="0" w:name="_Hlk211607785"/>
      <w:r w:rsidR="0072756C">
        <w:rPr>
          <w:rFonts w:ascii="Times New Roman" w:hAnsi="Times New Roman"/>
          <w:b/>
          <w:sz w:val="32"/>
          <w:szCs w:val="32"/>
        </w:rPr>
        <w:t>Отец</w:t>
      </w:r>
      <w:r w:rsidRPr="003D2F14">
        <w:rPr>
          <w:rFonts w:ascii="Times New Roman" w:hAnsi="Times New Roman"/>
          <w:b/>
          <w:sz w:val="32"/>
          <w:szCs w:val="32"/>
        </w:rPr>
        <w:t xml:space="preserve">-Человек-Субъектов </w:t>
      </w:r>
      <w:bookmarkEnd w:id="0"/>
      <w:r w:rsidR="0072756C">
        <w:rPr>
          <w:rFonts w:ascii="Times New Roman" w:hAnsi="Times New Roman"/>
          <w:b/>
          <w:sz w:val="32"/>
          <w:szCs w:val="32"/>
        </w:rPr>
        <w:t>Изначально</w:t>
      </w:r>
      <w:r w:rsidRPr="003D2F14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72756C">
        <w:rPr>
          <w:rFonts w:ascii="Times New Roman" w:hAnsi="Times New Roman"/>
          <w:b/>
          <w:sz w:val="32"/>
          <w:szCs w:val="32"/>
        </w:rPr>
        <w:t>Отца</w:t>
      </w:r>
      <w:r w:rsidRPr="003D2F14">
        <w:rPr>
          <w:rFonts w:ascii="Times New Roman" w:hAnsi="Times New Roman"/>
          <w:b/>
          <w:sz w:val="32"/>
          <w:szCs w:val="32"/>
        </w:rPr>
        <w:t>.</w:t>
      </w:r>
    </w:p>
    <w:p w14:paraId="42D995A4" w14:textId="66F503E0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Творец </w:t>
      </w:r>
      <w:r w:rsidR="0072756C">
        <w:rPr>
          <w:rFonts w:ascii="Times New Roman" w:hAnsi="Times New Roman"/>
          <w:b/>
          <w:sz w:val="32"/>
          <w:szCs w:val="32"/>
        </w:rPr>
        <w:t>Изначально</w:t>
      </w:r>
      <w:r w:rsidRPr="003D2F14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72756C">
        <w:rPr>
          <w:rFonts w:ascii="Times New Roman" w:hAnsi="Times New Roman"/>
          <w:b/>
          <w:sz w:val="32"/>
          <w:szCs w:val="32"/>
        </w:rPr>
        <w:t>Отца</w:t>
      </w:r>
      <w:r w:rsidRPr="003D2F14">
        <w:rPr>
          <w:rFonts w:ascii="Times New Roman" w:hAnsi="Times New Roman"/>
          <w:b/>
          <w:sz w:val="32"/>
          <w:szCs w:val="32"/>
        </w:rPr>
        <w:t xml:space="preserve"> Полномочной </w:t>
      </w:r>
      <w:proofErr w:type="spellStart"/>
      <w:r w:rsidRPr="003D2F14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3D2F14">
        <w:rPr>
          <w:rFonts w:ascii="Times New Roman" w:hAnsi="Times New Roman"/>
          <w:b/>
          <w:sz w:val="32"/>
          <w:szCs w:val="32"/>
        </w:rPr>
        <w:t xml:space="preserve">. </w:t>
      </w:r>
    </w:p>
    <w:p w14:paraId="304E7F5C" w14:textId="58D142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Высшее тело начала </w:t>
      </w:r>
      <w:r w:rsidR="0072756C">
        <w:rPr>
          <w:rFonts w:ascii="Times New Roman" w:hAnsi="Times New Roman"/>
          <w:b/>
          <w:sz w:val="32"/>
          <w:szCs w:val="32"/>
        </w:rPr>
        <w:t>Изначально</w:t>
      </w:r>
      <w:r w:rsidRPr="003D2F14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72756C">
        <w:rPr>
          <w:rFonts w:ascii="Times New Roman" w:hAnsi="Times New Roman"/>
          <w:b/>
          <w:sz w:val="32"/>
          <w:szCs w:val="32"/>
        </w:rPr>
        <w:t>Отца</w:t>
      </w:r>
      <w:r w:rsidRPr="003D2F14">
        <w:rPr>
          <w:rFonts w:ascii="Times New Roman" w:hAnsi="Times New Roman"/>
          <w:b/>
          <w:sz w:val="32"/>
          <w:szCs w:val="32"/>
        </w:rPr>
        <w:t xml:space="preserve">. </w:t>
      </w:r>
    </w:p>
    <w:p w14:paraId="4E78AA89" w14:textId="7DBCAC1C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Извечный </w:t>
      </w:r>
      <w:proofErr w:type="spellStart"/>
      <w:r w:rsidRPr="003D2F14">
        <w:rPr>
          <w:rFonts w:ascii="Times New Roman" w:hAnsi="Times New Roman"/>
          <w:b/>
          <w:sz w:val="32"/>
          <w:szCs w:val="32"/>
        </w:rPr>
        <w:t>Метакосмос</w:t>
      </w:r>
      <w:proofErr w:type="spellEnd"/>
      <w:r w:rsidRPr="003D2F14">
        <w:rPr>
          <w:rFonts w:ascii="Times New Roman" w:hAnsi="Times New Roman"/>
          <w:b/>
          <w:sz w:val="32"/>
          <w:szCs w:val="32"/>
        </w:rPr>
        <w:t xml:space="preserve"> </w:t>
      </w:r>
      <w:r w:rsidR="0072756C">
        <w:rPr>
          <w:rFonts w:ascii="Times New Roman" w:hAnsi="Times New Roman"/>
          <w:b/>
          <w:sz w:val="32"/>
          <w:szCs w:val="32"/>
        </w:rPr>
        <w:t>Изначально</w:t>
      </w:r>
      <w:r w:rsidRPr="003D2F14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72756C">
        <w:rPr>
          <w:rFonts w:ascii="Times New Roman" w:hAnsi="Times New Roman"/>
          <w:b/>
          <w:sz w:val="32"/>
          <w:szCs w:val="32"/>
        </w:rPr>
        <w:t>Отца</w:t>
      </w:r>
      <w:r w:rsidRPr="003D2F14">
        <w:rPr>
          <w:rFonts w:ascii="Times New Roman" w:hAnsi="Times New Roman"/>
          <w:b/>
          <w:sz w:val="32"/>
          <w:szCs w:val="32"/>
        </w:rPr>
        <w:t xml:space="preserve">. </w:t>
      </w:r>
    </w:p>
    <w:p w14:paraId="063339DE" w14:textId="77777777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>Огненный мир</w:t>
      </w: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87C16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11 января </w:t>
      </w:r>
      <w:r w:rsidRPr="00465E8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6976F57A" w14:textId="29EFDE90" w:rsidR="00367B12" w:rsidRPr="007D3103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7D3103" w:rsidRPr="007D310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5</w:t>
      </w:r>
    </w:p>
    <w:p w14:paraId="222E39DF" w14:textId="15FDDB5A" w:rsidR="00042584" w:rsidRPr="007D3103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7D3103" w:rsidRPr="007D3103">
        <w:rPr>
          <w:rFonts w:ascii="Times New Roman" w:hAnsi="Times New Roman" w:cs="Times New Roman"/>
          <w:b/>
          <w:sz w:val="24"/>
          <w:szCs w:val="24"/>
        </w:rPr>
        <w:t>3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7D3103" w:rsidRPr="007D3103">
        <w:rPr>
          <w:rFonts w:ascii="Times New Roman" w:hAnsi="Times New Roman" w:cs="Times New Roman"/>
          <w:b/>
          <w:sz w:val="24"/>
          <w:szCs w:val="24"/>
        </w:rPr>
        <w:t>2</w:t>
      </w:r>
    </w:p>
    <w:p w14:paraId="7A5F14F8" w14:textId="01CDC246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7D3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103" w:rsidRPr="007D3103">
        <w:rPr>
          <w:rFonts w:ascii="Times New Roman" w:hAnsi="Times New Roman" w:cs="Times New Roman"/>
          <w:b/>
          <w:sz w:val="24"/>
          <w:szCs w:val="24"/>
        </w:rPr>
        <w:t>2:56:15 - 3:21:56</w:t>
      </w:r>
    </w:p>
    <w:p w14:paraId="54392018" w14:textId="79A8AB65" w:rsidR="007D3103" w:rsidRDefault="007D3103" w:rsidP="007D31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Практика 5. </w:t>
      </w:r>
      <w:r w:rsidR="001952E7">
        <w:rPr>
          <w:rFonts w:ascii="Times New Roman" w:hAnsi="Times New Roman" w:cs="Times New Roman"/>
          <w:b/>
          <w:sz w:val="24"/>
          <w:szCs w:val="24"/>
        </w:rPr>
        <w:t>Стяжание Чаши Мышления.</w:t>
      </w:r>
    </w:p>
    <w:p w14:paraId="5641CC67" w14:textId="77777777" w:rsidR="007D3103" w:rsidRDefault="007D3103" w:rsidP="007D31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1FB684" w14:textId="7FE9CAA9" w:rsidR="0072756C" w:rsidRPr="001952E7" w:rsidRDefault="007D3103" w:rsidP="007D3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возжигаемся всем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интезом каждого из нас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 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интезируемся с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Аватарами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Хуми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Фаи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нь</w:t>
      </w:r>
      <w:proofErr w:type="spellEnd"/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 П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ереходим в зал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1 миллиард 73 миллиона 741 тысячу 760-й космос, становимся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ысшим телом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чителем 36</w:t>
      </w:r>
      <w:r w:rsidR="00050A4E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форме перед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Аватарами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Хуми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Фаи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нь</w:t>
      </w:r>
      <w:proofErr w:type="spellEnd"/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просим преобразить каждого из нас и синтез нас на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ст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ж</w:t>
      </w:r>
      <w:r w:rsidR="00B349D5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ани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 нового вида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ышления, концентрации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етагалактического космоса каждому из нас и каждому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еловеку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ланеты Земля явлением 36</w:t>
      </w:r>
      <w:r w:rsidR="00EC7BB9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-ой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асти стандартного явления 36</w:t>
      </w:r>
      <w:r w:rsidR="00EC7BB9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синтезированием этой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асти в каждом из нас и в синтезе нас в каждом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еловеке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ланеты Земля собо</w:t>
      </w:r>
      <w:r w:rsidR="00EC7BB9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11444C19" w14:textId="3836DA61" w:rsidR="0072756C" w:rsidRPr="001952E7" w:rsidRDefault="007D3103" w:rsidP="007D3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Вышестоящих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Аватаров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Хуми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Фаи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нь</w:t>
      </w:r>
      <w:proofErr w:type="spellEnd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1 миллиард 73 миллиона 741 тысяча 824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Отца,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 миллиард 73 миллиона 841 тысяча 824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тела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и, возжигаясь стяжёнными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 преображаем</w:t>
      </w:r>
      <w:r w:rsidR="00EC7BB9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ся ими.</w:t>
      </w:r>
    </w:p>
    <w:p w14:paraId="46D4BD39" w14:textId="49D5332D" w:rsidR="007D3103" w:rsidRPr="001952E7" w:rsidRDefault="007D3103" w:rsidP="007D31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гне мы синтезируемся с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Отцом. П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ереходим в зал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1 миллиард 73 миллиона 841 тысяча 825</w:t>
      </w:r>
      <w:r w:rsidR="00EC7BB9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-й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космос.</w:t>
      </w:r>
    </w:p>
    <w:p w14:paraId="4EAF6143" w14:textId="0E17A786" w:rsidR="007D3103" w:rsidRPr="001952E7" w:rsidRDefault="007D3103" w:rsidP="007D31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Вот я сейчас делаю паузу, и в вас входит такое количество пакетов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огнеобразов</w:t>
      </w:r>
      <w:proofErr w:type="spellEnd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разном количеств</w:t>
      </w:r>
      <w:r w:rsidR="00EC7BB9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енном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составе, можете прожить. Пока мы вышли и становимся, наше тело насыщает</w:t>
      </w:r>
      <w:r w:rsidR="00EC7BB9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ся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пакетами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огнеобразов</w:t>
      </w:r>
      <w:proofErr w:type="spellEnd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Становимся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ысшим телом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чителем 36</w:t>
      </w:r>
      <w:r w:rsidR="00EC7BB9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форме.</w:t>
      </w:r>
    </w:p>
    <w:p w14:paraId="7C193606" w14:textId="7048F648" w:rsidR="007D3103" w:rsidRPr="001952E7" w:rsidRDefault="007D3103" w:rsidP="007D31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ысшем теле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активируем </w:t>
      </w:r>
      <w:proofErr w:type="spellStart"/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уперчасти</w:t>
      </w:r>
      <w:proofErr w:type="spellEnd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однородного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нас. И синтезируясь с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обновлением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астей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 всем параметрам и направлениям, включая 36</w:t>
      </w:r>
      <w:r w:rsidR="00584330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-ю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асть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росим синтезировать и сотворить новый вид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ышления явлением 1 миллиарда 73 миллиона 841 тысяч</w:t>
      </w:r>
      <w:r w:rsidR="00584330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824</w:t>
      </w:r>
      <w:r w:rsidR="00584330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-х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сфер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ачал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ышления с соответствующим минимальным количеством оболочек, 1 миллиард 73 миллиона 841 тысяча 824 в каждой из стяжаемых сфер, с соответствующей концентрацией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гня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аше единицами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Синтеза,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количеством всех ячеек всех сфер между собою минимальн</w:t>
      </w:r>
      <w:r w:rsidR="00B02FCF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о,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явление</w:t>
      </w:r>
      <w:r w:rsidR="00B02FCF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ерцал</w:t>
      </w:r>
      <w:r w:rsidR="00B02FCF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1 миллиард 73 миллиона 841 тысяча 824</w:t>
      </w:r>
      <w:r w:rsidR="00B02FCF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-мя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слоями сфер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ышления,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ачал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под нашими стопами вырастает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ерцало. Босиком становимся.</w:t>
      </w:r>
    </w:p>
    <w:p w14:paraId="53ADEF87" w14:textId="06E7F9B2" w:rsidR="007D3103" w:rsidRPr="001952E7" w:rsidRDefault="007D3103" w:rsidP="007D31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Вокруг нас, до уровня висков и центровки середины глаз, середины зрачка, вырастает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аша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ышления, имеющая 1 миллиард 73 миллиона 841 тысяча 824 слоя и минимальное количество ячеек в каждой сфере каждого слоя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Чаши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Нижние полусферы входят в стенку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Чаши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верхние полусферы укутывают сверху, среду каждой сферы в синтезе. Заполняем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гонь, заполняем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ашу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Огнём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минимальном количестве единиц, количеством ячеек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всех сфер между собо</w:t>
      </w:r>
      <w:r w:rsidR="00B02FCF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4C03A839" w14:textId="5632EBD8" w:rsidR="007D3103" w:rsidRPr="001952E7" w:rsidRDefault="007D3103" w:rsidP="007D31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более того, сколько кого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Отец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наделит возможностями. Заполняясь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Огнём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просим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Огнём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записать в ячейке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Чаши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необходимый объём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одержания и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ачал явления всего во всём. Переключаемся глазами на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гонь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аш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 который сейчас стоит идеальной гладью, озеро Читы.</w:t>
      </w:r>
    </w:p>
    <w:p w14:paraId="26BCC132" w14:textId="3BC286CD" w:rsidR="004429BD" w:rsidRPr="001952E7" w:rsidRDefault="007D3103" w:rsidP="007D3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мы смотрим глазами на зеркальную гладь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гня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 краям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Чаши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на уровне горизонта середины глаз каждого из нас, погружённых в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гонь и находящихся над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Огнём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зрачками, видя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ерцало озера Читы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Чаши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каждым из нас, вспыхивая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зерцальностью</w:t>
      </w:r>
      <w:proofErr w:type="spellEnd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озера Читы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Чаши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собой, синтезируясь </w:t>
      </w:r>
      <w:r w:rsidR="00B02FCF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стяжая 8192 печати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астей, 8 печатей реализации всех необходимых печатей, набора подготовок каждой из реализаци</w:t>
      </w:r>
      <w:r w:rsidR="00B02FCF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 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также в синтезе всех печатей проникаемся и вспыхиваем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ечатью судьбы,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на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ечать судьбы стяжая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дро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рестола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Чаши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которая по экватору окунается в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Огонь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высвечивает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ечать </w:t>
      </w:r>
      <w:r w:rsidR="00223922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удьбы на </w:t>
      </w:r>
      <w:r w:rsidR="00223922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ерцале под ногами. </w:t>
      </w:r>
    </w:p>
    <w:p w14:paraId="43BAD2F0" w14:textId="77777777" w:rsidR="00A80381" w:rsidRPr="001952E7" w:rsidRDefault="007D3103" w:rsidP="007D3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можем опустить голову вниз и вокруг ног, стоящих босиком в центре </w:t>
      </w:r>
    </w:p>
    <w:p w14:paraId="5A6B5277" w14:textId="17F85A19" w:rsidR="00D24A6C" w:rsidRPr="001952E7" w:rsidRDefault="00223922" w:rsidP="007D3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ерцала, попробовать увидеть образы судьбы, перспективы судьбы и связки судьбы каждого из нас, физическую, телесную судьбу собо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ю,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 образами судьбы собо</w:t>
      </w:r>
      <w:r w:rsidR="00A80381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D353D20" w14:textId="14C856CE" w:rsidR="00D24A6C" w:rsidRPr="001952E7" w:rsidRDefault="007D3103" w:rsidP="007D3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синтезируемся с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на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дро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рестола стяжаем </w:t>
      </w:r>
      <w:r w:rsidR="00A80381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ердечную </w:t>
      </w:r>
      <w:r w:rsidR="00A80381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ысль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36 частностей с 1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073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741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824</w:t>
      </w:r>
      <w:r w:rsidR="00A80381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-мя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оперированиями</w:t>
      </w:r>
      <w:proofErr w:type="spellEnd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80381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ердечной </w:t>
      </w:r>
      <w:r w:rsidR="00A80381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ысли и перспективой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взрастания</w:t>
      </w:r>
      <w:proofErr w:type="spellEnd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64 частности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любых космосов,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ышления каждого из нас. И вспыхивая </w:t>
      </w:r>
      <w:r w:rsidR="00A80381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ердеч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ной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80381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ысл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ью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</w:t>
      </w:r>
      <w:r w:rsidR="00A80381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Огонь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Чаши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мы стяжаем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A80381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образ каждого из нас явлени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8192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астей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развернутых </w:t>
      </w:r>
      <w:r w:rsidR="005324AE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ечатями на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ер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ц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але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Чаши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</w:t>
      </w:r>
      <w:r w:rsidR="005324AE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ечатью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всех реализаций и подготовок каждому, каждым из нас, и синтезирование всех возможных вариантов с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синтезообразом</w:t>
      </w:r>
      <w:proofErr w:type="spellEnd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ышления каждого из нас. </w:t>
      </w:r>
    </w:p>
    <w:p w14:paraId="198F6AF7" w14:textId="0D8BE90B" w:rsidR="007D3103" w:rsidRPr="001952E7" w:rsidRDefault="007D3103" w:rsidP="007D31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вспыхиваем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ашей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ышления перед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синтезе всех её начал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ышление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каждому из нас в каждый из восьми видов 102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4-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риц явлением восьми видов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астей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ышления и реализацией 36</w:t>
      </w:r>
      <w:r w:rsidR="00A80381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</w:t>
      </w:r>
      <w:r w:rsidR="00A80381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ым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нас.</w:t>
      </w:r>
      <w:r w:rsidR="00A80381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(192:48)</w:t>
      </w:r>
    </w:p>
    <w:p w14:paraId="46E2836B" w14:textId="77777777" w:rsidR="00D24A6C" w:rsidRPr="001952E7" w:rsidRDefault="007D3103" w:rsidP="007D3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вспыхивая этим, проникаясь синтезированием и творением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мы синтезируемся с </w:t>
      </w:r>
      <w:proofErr w:type="spellStart"/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ум</w:t>
      </w:r>
      <w:proofErr w:type="spellEnd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восемь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интезов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и, возжигаясь восьм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ью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преображаемся ими. </w:t>
      </w:r>
    </w:p>
    <w:p w14:paraId="66C5B0F1" w14:textId="582E2C44" w:rsidR="007D3103" w:rsidRPr="001952E7" w:rsidRDefault="007D3103" w:rsidP="007D31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гне мы синтезируемся с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стяжаем фрагмент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гня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ачал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 ф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рагмент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ачала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каждому из нас и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преображаемся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.Ч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аш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proofErr w:type="spellEnd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компактифицируется</w:t>
      </w:r>
      <w:proofErr w:type="spellEnd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схлопывается каждого из нас, и на всё тело вспыхивает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рагмент,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ачала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 </w:t>
      </w:r>
      <w:r w:rsidR="00D24A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 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Огнём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каждом из нас.</w:t>
      </w:r>
    </w:p>
    <w:p w14:paraId="2F9A68D0" w14:textId="700372D1" w:rsidR="00EE1F19" w:rsidRPr="001952E7" w:rsidRDefault="00D24A6C" w:rsidP="007D3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Синтезируясь с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ст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жаем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 Отца</w:t>
      </w:r>
      <w:r w:rsidR="00170347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 и,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сь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реображаемся им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 н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аправляя фрагмент Огня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14A2B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Начал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EE1F19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ашу </w:t>
      </w:r>
      <w:r w:rsidR="00EE1F19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ышления каждого из нас</w:t>
      </w:r>
      <w:r w:rsidR="00EE1F19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</w:t>
      </w:r>
      <w:r w:rsidR="00EE1F19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 этим</w:t>
      </w:r>
      <w:r w:rsidR="00EE1F19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5CF3F5B" w14:textId="10CEF482" w:rsidR="00EE1F19" w:rsidRPr="001952E7" w:rsidRDefault="00EE1F19" w:rsidP="007D3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этом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гне мы синтезируемся с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просим наделить каждого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а-З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емлянина из девяти миллиардов на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ланете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емля новой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Чаш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ышления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отражающий один миллиард семьдесят три миллиона семьсот сорок одна тысяча восемьсот двадцать четыре реальности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етагалактического космоса восьми миров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установленных на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ланете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емля сферами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ышления соответствующими слоями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ерцала ячейками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гн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 Я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дром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рестола и </w:t>
      </w:r>
      <w:r w:rsidR="00C14A2B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ердечной </w:t>
      </w:r>
      <w:r w:rsidR="00C14A2B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ыслью явлени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36 частности в вариантах 1 миллиарда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73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миллионов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741 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тысяча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824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перспектив</w:t>
      </w:r>
      <w:r w:rsidR="00C14A2B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ой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взрастания</w:t>
      </w:r>
      <w:proofErr w:type="spellEnd"/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64 частности </w:t>
      </w:r>
      <w:r w:rsidR="00170347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ердечной </w:t>
      </w:r>
      <w:r w:rsidR="00170347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ысли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ышления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1C31D47" w14:textId="5528D5DC" w:rsidR="00EE1F19" w:rsidRDefault="00EE1F19" w:rsidP="007D3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сь с </w:t>
      </w:r>
      <w:proofErr w:type="spellStart"/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9 миллиардов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интезов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прося наделить каждым отдельным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отдельного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еловека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включая себя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воплощающихся лиц в некотором количестве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прося синтезировать и сотворить по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бразу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 П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одоби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аналогом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ышления каждого из нас соответствующий вид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ышления 36</w:t>
      </w:r>
      <w:r w:rsidR="00C14A2B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-ой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асти в каждом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 П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ланеты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емля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подтвердив тем самым их человеческое развитие присутствием </w:t>
      </w:r>
      <w:r w:rsidR="004429BD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Чаши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ышления в каждом из них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вспыхивае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9 миллиардами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интезов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зафиксированных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-З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емлян</w:t>
      </w:r>
      <w:r w:rsidR="00050A4E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включая нас</w:t>
      </w:r>
      <w:r w:rsidRPr="001952E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ы преображаемся 9</w:t>
      </w:r>
      <w:r w:rsidR="00050A4E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-ю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миллиардами 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Си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нтезов </w:t>
      </w:r>
      <w:r w:rsidR="0072756C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вместе с 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-З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емлян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ми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входя 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-З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емлян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ми в</w:t>
      </w:r>
      <w:r w:rsidR="00050A4E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новое</w:t>
      </w:r>
      <w:r w:rsidR="00050A4E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ышление сотвор</w:t>
      </w:r>
      <w:r w:rsidR="00050A4E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ён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но</w:t>
      </w:r>
      <w:r w:rsidR="00050A4E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каждому 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еловеку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-З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емлян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ину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физически собо</w:t>
      </w:r>
      <w:r w:rsidR="00050A4E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подтверждение и реализации 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еловек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-З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емлянина 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ачалами его человечности </w:t>
      </w:r>
      <w:r w:rsidR="004429BD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Чаш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ышления синтез</w:t>
      </w:r>
      <w:r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7D3103" w:rsidRPr="00050A4E">
        <w:rPr>
          <w:rFonts w:ascii="Times New Roman" w:eastAsia="Calibri" w:hAnsi="Times New Roman" w:cs="Times New Roman"/>
          <w:i/>
          <w:iCs/>
          <w:sz w:val="24"/>
          <w:szCs w:val="24"/>
        </w:rPr>
        <w:t>физически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</w:t>
      </w:r>
      <w:r w:rsidR="00050A4E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 этим кажд</w:t>
      </w:r>
      <w:r w:rsidR="001952E7">
        <w:rPr>
          <w:rFonts w:ascii="Times New Roman" w:eastAsia="Calibri" w:hAnsi="Times New Roman" w:cs="Times New Roman"/>
          <w:i/>
          <w:iCs/>
          <w:sz w:val="24"/>
          <w:szCs w:val="24"/>
        </w:rPr>
        <w:t>ым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</w:t>
      </w:r>
      <w:r w:rsidR="001952E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вспыхивае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</w:t>
      </w:r>
      <w:r w:rsidR="00050A4E">
        <w:rPr>
          <w:rFonts w:ascii="Times New Roman" w:eastAsia="Calibri" w:hAnsi="Times New Roman" w:cs="Times New Roman"/>
          <w:i/>
          <w:iCs/>
          <w:sz w:val="24"/>
          <w:szCs w:val="24"/>
        </w:rPr>
        <w:t>сь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50A4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050A4E">
        <w:rPr>
          <w:rFonts w:ascii="Times New Roman" w:eastAsia="Calibri" w:hAnsi="Times New Roman" w:cs="Times New Roman"/>
          <w:i/>
          <w:iCs/>
          <w:sz w:val="24"/>
          <w:szCs w:val="24"/>
        </w:rPr>
        <w:t>, с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тяжаем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72756C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прося 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преобразить каждого из нас и синтез нас всем стяж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>нным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ож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>ж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>нным собо</w:t>
      </w:r>
      <w:r w:rsidR="00050A4E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 Возжигаясь С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72756C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</w:t>
      </w:r>
      <w:r w:rsid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0582A73" w14:textId="69049231" w:rsidR="007D3103" w:rsidRPr="007D3103" w:rsidRDefault="00EE1F19" w:rsidP="007D3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благодарим </w:t>
      </w:r>
      <w:r w:rsidR="0072756C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756C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благодарим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Изначально Вышестоящих Аватаров Синтеза Кут Хуми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>озвращаемся физическую реализацию в данный зал синтез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>физически собо</w:t>
      </w:r>
      <w:r w:rsidR="00050A4E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разв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ртываясь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>ышлением кажд</w:t>
      </w:r>
      <w:r w:rsidR="00050A4E">
        <w:rPr>
          <w:rFonts w:ascii="Times New Roman" w:eastAsia="Calibri" w:hAnsi="Times New Roman" w:cs="Times New Roman"/>
          <w:i/>
          <w:iCs/>
          <w:sz w:val="24"/>
          <w:szCs w:val="24"/>
        </w:rPr>
        <w:t>ым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</w:t>
      </w:r>
      <w:r w:rsidR="00795D9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синтезе 8 видов </w:t>
      </w:r>
      <w:r w:rsidR="00795D97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>ышления 8192</w:t>
      </w:r>
      <w:r w:rsidR="00795D97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>рицы каждого из нас</w:t>
      </w:r>
      <w:r w:rsidR="00795D9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И </w:t>
      </w:r>
      <w:proofErr w:type="spellStart"/>
      <w:r w:rsidR="00795D97">
        <w:rPr>
          <w:rFonts w:ascii="Times New Roman" w:eastAsia="Calibri" w:hAnsi="Times New Roman" w:cs="Times New Roman"/>
          <w:i/>
          <w:iCs/>
          <w:sz w:val="24"/>
          <w:szCs w:val="24"/>
        </w:rPr>
        <w:t>э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>манируем</w:t>
      </w:r>
      <w:proofErr w:type="spellEnd"/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</w:t>
      </w:r>
      <w:r w:rsidR="00795D97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</w:t>
      </w:r>
      <w:r w:rsidR="00795D97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>нные</w:t>
      </w:r>
      <w:r w:rsidR="00795D9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</w:t>
      </w:r>
      <w:r w:rsidR="00795D97">
        <w:rPr>
          <w:rFonts w:ascii="Times New Roman" w:eastAsia="Calibri" w:hAnsi="Times New Roman" w:cs="Times New Roman"/>
          <w:i/>
          <w:iCs/>
          <w:sz w:val="24"/>
          <w:szCs w:val="24"/>
        </w:rPr>
        <w:t>ожж</w:t>
      </w:r>
      <w:r w:rsidR="007A61B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795D97">
        <w:rPr>
          <w:rFonts w:ascii="Times New Roman" w:eastAsia="Calibri" w:hAnsi="Times New Roman" w:cs="Times New Roman"/>
          <w:i/>
          <w:iCs/>
          <w:sz w:val="24"/>
          <w:szCs w:val="24"/>
        </w:rPr>
        <w:t>нное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A61B6">
        <w:rPr>
          <w:rFonts w:ascii="Times New Roman" w:eastAsia="Calibri" w:hAnsi="Times New Roman" w:cs="Times New Roman"/>
          <w:i/>
          <w:iCs/>
          <w:sz w:val="24"/>
          <w:szCs w:val="24"/>
        </w:rPr>
        <w:t>в ИВДИВО, ИВДИВО М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>осква</w:t>
      </w:r>
      <w:r w:rsidR="007A61B6">
        <w:rPr>
          <w:rFonts w:ascii="Times New Roman" w:eastAsia="Calibri" w:hAnsi="Times New Roman" w:cs="Times New Roman"/>
          <w:i/>
          <w:iCs/>
          <w:sz w:val="24"/>
          <w:szCs w:val="24"/>
        </w:rPr>
        <w:t>, ИВДИВО М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>осковия</w:t>
      </w:r>
      <w:r w:rsidR="007A61B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подразделени</w:t>
      </w:r>
      <w:r w:rsidR="007A61B6">
        <w:rPr>
          <w:rFonts w:ascii="Times New Roman" w:eastAsia="Calibri" w:hAnsi="Times New Roman" w:cs="Times New Roman"/>
          <w:i/>
          <w:iCs/>
          <w:sz w:val="24"/>
          <w:szCs w:val="24"/>
        </w:rPr>
        <w:t>я ИВДИВО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участников данной практики и </w:t>
      </w:r>
      <w:r w:rsidR="007A61B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</w:t>
      </w:r>
      <w:r w:rsidR="007A61B6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7D3103" w:rsidRPr="007D31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выходим из практики.</w:t>
      </w:r>
      <w:r w:rsidR="00050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Аминь.</w:t>
      </w:r>
    </w:p>
    <w:p w14:paraId="35CAAC96" w14:textId="78E74A8A" w:rsidR="007D3103" w:rsidRPr="007D3103" w:rsidRDefault="007D3103" w:rsidP="007D31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3103">
        <w:rPr>
          <w:rFonts w:ascii="Times New Roman" w:eastAsia="Calibri" w:hAnsi="Times New Roman" w:cs="Times New Roman"/>
          <w:sz w:val="24"/>
          <w:szCs w:val="24"/>
        </w:rPr>
        <w:t>Смотрим на часики сейчас 20 минут 12</w:t>
      </w:r>
      <w:r w:rsidR="00050A4E">
        <w:rPr>
          <w:rFonts w:ascii="Times New Roman" w:eastAsia="Calibri" w:hAnsi="Times New Roman" w:cs="Times New Roman"/>
          <w:sz w:val="24"/>
          <w:szCs w:val="24"/>
        </w:rPr>
        <w:t>-го,</w:t>
      </w:r>
      <w:r w:rsidRPr="007D3103">
        <w:rPr>
          <w:rFonts w:ascii="Times New Roman" w:eastAsia="Calibri" w:hAnsi="Times New Roman" w:cs="Times New Roman"/>
          <w:sz w:val="24"/>
          <w:szCs w:val="24"/>
        </w:rPr>
        <w:t xml:space="preserve"> 25 минут первых 25 фактически</w:t>
      </w:r>
      <w:r w:rsidR="00050A4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65B8D5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3847A1A2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050A4E">
        <w:rPr>
          <w:rFonts w:ascii="Times New Roman" w:hAnsi="Times New Roman" w:cs="Times New Roman"/>
          <w:b/>
          <w:i/>
          <w:sz w:val="24"/>
          <w:szCs w:val="24"/>
        </w:rPr>
        <w:t>Шикова Анастасия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301F7ED4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</w:t>
      </w:r>
      <w:r w:rsidR="0072756C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52D52ED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050A4E">
        <w:rPr>
          <w:rFonts w:ascii="Times New Roman" w:hAnsi="Times New Roman" w:cs="Times New Roman"/>
          <w:i/>
          <w:sz w:val="24"/>
          <w:szCs w:val="24"/>
        </w:rPr>
        <w:t>13.01.2026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20CB62F2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</w:t>
      </w:r>
      <w:r w:rsidR="0072756C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D2EA" w14:textId="77777777" w:rsidR="006B2C78" w:rsidRDefault="006B2C78" w:rsidP="00D5731D">
      <w:pPr>
        <w:spacing w:after="0" w:line="240" w:lineRule="auto"/>
      </w:pPr>
      <w:r>
        <w:separator/>
      </w:r>
    </w:p>
  </w:endnote>
  <w:endnote w:type="continuationSeparator" w:id="0">
    <w:p w14:paraId="4C41C33E" w14:textId="77777777" w:rsidR="006B2C78" w:rsidRDefault="006B2C78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DDEA" w14:textId="77777777" w:rsidR="006B2C78" w:rsidRDefault="006B2C78" w:rsidP="00D5731D">
      <w:pPr>
        <w:spacing w:after="0" w:line="240" w:lineRule="auto"/>
      </w:pPr>
      <w:r>
        <w:separator/>
      </w:r>
    </w:p>
  </w:footnote>
  <w:footnote w:type="continuationSeparator" w:id="0">
    <w:p w14:paraId="2324E8D5" w14:textId="77777777" w:rsidR="006B2C78" w:rsidRDefault="006B2C78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371609776">
    <w:abstractNumId w:val="10"/>
  </w:num>
  <w:num w:numId="2" w16cid:durableId="1391154423">
    <w:abstractNumId w:val="11"/>
  </w:num>
  <w:num w:numId="3" w16cid:durableId="904143932">
    <w:abstractNumId w:val="9"/>
  </w:num>
  <w:num w:numId="4" w16cid:durableId="1472555138">
    <w:abstractNumId w:val="7"/>
  </w:num>
  <w:num w:numId="5" w16cid:durableId="707922877">
    <w:abstractNumId w:val="6"/>
  </w:num>
  <w:num w:numId="6" w16cid:durableId="739525971">
    <w:abstractNumId w:val="5"/>
  </w:num>
  <w:num w:numId="7" w16cid:durableId="71242683">
    <w:abstractNumId w:val="4"/>
  </w:num>
  <w:num w:numId="8" w16cid:durableId="1829469976">
    <w:abstractNumId w:val="8"/>
  </w:num>
  <w:num w:numId="9" w16cid:durableId="1115057185">
    <w:abstractNumId w:val="3"/>
  </w:num>
  <w:num w:numId="10" w16cid:durableId="523599045">
    <w:abstractNumId w:val="2"/>
  </w:num>
  <w:num w:numId="11" w16cid:durableId="257298997">
    <w:abstractNumId w:val="1"/>
  </w:num>
  <w:num w:numId="12" w16cid:durableId="36852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2587E"/>
    <w:rsid w:val="00030EAF"/>
    <w:rsid w:val="00036A2E"/>
    <w:rsid w:val="00037DEF"/>
    <w:rsid w:val="000420BB"/>
    <w:rsid w:val="00042584"/>
    <w:rsid w:val="0004476A"/>
    <w:rsid w:val="00050A4E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3B5B"/>
    <w:rsid w:val="001369A3"/>
    <w:rsid w:val="00141040"/>
    <w:rsid w:val="00141FA0"/>
    <w:rsid w:val="00153727"/>
    <w:rsid w:val="0016640D"/>
    <w:rsid w:val="00170347"/>
    <w:rsid w:val="001728AC"/>
    <w:rsid w:val="001815F8"/>
    <w:rsid w:val="00191630"/>
    <w:rsid w:val="00193D2E"/>
    <w:rsid w:val="001952E7"/>
    <w:rsid w:val="001A3377"/>
    <w:rsid w:val="001A5D9C"/>
    <w:rsid w:val="001B1E22"/>
    <w:rsid w:val="001C0FD9"/>
    <w:rsid w:val="001F44A4"/>
    <w:rsid w:val="001F5542"/>
    <w:rsid w:val="001F5AD9"/>
    <w:rsid w:val="00203B1C"/>
    <w:rsid w:val="00212504"/>
    <w:rsid w:val="00223922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034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29BD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324AE"/>
    <w:rsid w:val="005546D4"/>
    <w:rsid w:val="0056216A"/>
    <w:rsid w:val="00562DA0"/>
    <w:rsid w:val="00563B39"/>
    <w:rsid w:val="005707CF"/>
    <w:rsid w:val="0058344F"/>
    <w:rsid w:val="00584330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975CA"/>
    <w:rsid w:val="006A04E2"/>
    <w:rsid w:val="006A3FF3"/>
    <w:rsid w:val="006B2C78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2756C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95D97"/>
    <w:rsid w:val="007A2583"/>
    <w:rsid w:val="007A35AB"/>
    <w:rsid w:val="007A61B6"/>
    <w:rsid w:val="007B573D"/>
    <w:rsid w:val="007C033E"/>
    <w:rsid w:val="007D3103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164F0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0381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2FCF"/>
    <w:rsid w:val="00B04573"/>
    <w:rsid w:val="00B12468"/>
    <w:rsid w:val="00B24222"/>
    <w:rsid w:val="00B33772"/>
    <w:rsid w:val="00B349D5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4A2B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49A7"/>
    <w:rsid w:val="00C6781E"/>
    <w:rsid w:val="00C7047D"/>
    <w:rsid w:val="00C8406C"/>
    <w:rsid w:val="00C85D3D"/>
    <w:rsid w:val="00C8770C"/>
    <w:rsid w:val="00C90E33"/>
    <w:rsid w:val="00CA5BE2"/>
    <w:rsid w:val="00CA5CDE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24A6C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3BD7"/>
    <w:rsid w:val="00E84DA4"/>
    <w:rsid w:val="00E95052"/>
    <w:rsid w:val="00EB4B92"/>
    <w:rsid w:val="00EC5898"/>
    <w:rsid w:val="00EC7BB9"/>
    <w:rsid w:val="00ED24C6"/>
    <w:rsid w:val="00ED4C33"/>
    <w:rsid w:val="00EE1F19"/>
    <w:rsid w:val="00EE2579"/>
    <w:rsid w:val="00EE5F09"/>
    <w:rsid w:val="00EE664B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6A98-05D1-48DE-82A4-2C88ACA3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2026-01-14T07:30:00Z</dcterms:created>
  <dcterms:modified xsi:type="dcterms:W3CDTF">2026-01-14T07:30:00Z</dcterms:modified>
</cp:coreProperties>
</file>